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DA76" w14:textId="7B9CF760" w:rsidR="00197196" w:rsidRDefault="00197196">
      <w:r>
        <w:t>B1: Điền lý do thanh toán</w:t>
      </w:r>
    </w:p>
    <w:p w14:paraId="57A8D408" w14:textId="49DF655F" w:rsidR="00DA5022" w:rsidRDefault="00197196">
      <w:r w:rsidRPr="00197196">
        <w:drawing>
          <wp:inline distT="0" distB="0" distL="0" distR="0" wp14:anchorId="0239D2D2" wp14:editId="5FBE2E88">
            <wp:extent cx="5943600" cy="2134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84F4" w14:textId="1FDCC275" w:rsidR="00197196" w:rsidRDefault="00197196">
      <w:r>
        <w:t>B2: Chọn phiếu cần hoàn tạm ứng</w:t>
      </w:r>
    </w:p>
    <w:p w14:paraId="731CB680" w14:textId="7D745888" w:rsidR="00197196" w:rsidRDefault="00197196">
      <w:r w:rsidRPr="00197196">
        <w:drawing>
          <wp:inline distT="0" distB="0" distL="0" distR="0" wp14:anchorId="3597FDC6" wp14:editId="08F01578">
            <wp:extent cx="5943600" cy="1062990"/>
            <wp:effectExtent l="0" t="0" r="0" b="381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56598" w14:textId="125D0F5E" w:rsidR="00197196" w:rsidRDefault="00197196">
      <w:r>
        <w:t>B3: Chọn dịch vụ thanh toán</w:t>
      </w:r>
    </w:p>
    <w:p w14:paraId="1723561A" w14:textId="397638E3" w:rsidR="00197196" w:rsidRDefault="00197196">
      <w:r w:rsidRPr="00197196">
        <w:drawing>
          <wp:inline distT="0" distB="0" distL="0" distR="0" wp14:anchorId="3BD53E8D" wp14:editId="259753CA">
            <wp:extent cx="5943600" cy="875665"/>
            <wp:effectExtent l="0" t="0" r="0" b="635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2167" w14:textId="53DF4BF7" w:rsidR="00197196" w:rsidRDefault="00197196">
      <w:r>
        <w:t>B4: Chọn phương thức thanh toán</w:t>
      </w:r>
    </w:p>
    <w:p w14:paraId="387212FB" w14:textId="3AACBB1D" w:rsidR="00197196" w:rsidRDefault="00197196">
      <w:r w:rsidRPr="00197196">
        <w:drawing>
          <wp:inline distT="0" distB="0" distL="0" distR="0" wp14:anchorId="0F9317F0" wp14:editId="22B62D95">
            <wp:extent cx="5943600" cy="1156335"/>
            <wp:effectExtent l="0" t="0" r="0" b="5715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96"/>
    <w:rsid w:val="00197196"/>
    <w:rsid w:val="004C10BE"/>
    <w:rsid w:val="00756BB3"/>
    <w:rsid w:val="00DA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FCAA"/>
  <w15:chartTrackingRefBased/>
  <w15:docId w15:val="{0F164C0A-8ABD-4ABC-A548-69C1527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TƯỜNG THIỆN ĐOAN</dc:creator>
  <cp:keywords/>
  <dc:description/>
  <cp:lastModifiedBy>PHAN TƯỜNG THIỆN ĐOAN</cp:lastModifiedBy>
  <cp:revision>1</cp:revision>
  <dcterms:created xsi:type="dcterms:W3CDTF">2022-11-08T09:56:00Z</dcterms:created>
  <dcterms:modified xsi:type="dcterms:W3CDTF">2022-11-08T10:04:00Z</dcterms:modified>
</cp:coreProperties>
</file>