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A8" w:rsidRPr="00FC178E" w:rsidRDefault="00D81AB5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Màn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“</w:t>
      </w:r>
      <w:r w:rsidR="00FC178E" w:rsidRPr="00FC178E">
        <w:rPr>
          <w:b/>
        </w:rPr>
        <w:t xml:space="preserve">BĐS </w:t>
      </w:r>
      <w:proofErr w:type="spellStart"/>
      <w:r w:rsidR="00FC178E" w:rsidRPr="00FC178E">
        <w:rPr>
          <w:b/>
        </w:rPr>
        <w:t>thuê</w:t>
      </w:r>
      <w:proofErr w:type="spellEnd"/>
      <w:r w:rsidR="00FC178E" w:rsidRPr="00FC178E">
        <w:rPr>
          <w:b/>
        </w:rPr>
        <w:t xml:space="preserve"> </w:t>
      </w:r>
      <w:proofErr w:type="spellStart"/>
      <w:r w:rsidR="00FC178E" w:rsidRPr="00FC178E">
        <w:rPr>
          <w:b/>
        </w:rPr>
        <w:t>là</w:t>
      </w:r>
      <w:r>
        <w:rPr>
          <w:b/>
        </w:rPr>
        <w:t>m</w:t>
      </w:r>
      <w:proofErr w:type="spellEnd"/>
      <w:r w:rsidR="00FC178E" w:rsidRPr="00FC178E">
        <w:rPr>
          <w:b/>
        </w:rPr>
        <w:t xml:space="preserve"> </w:t>
      </w:r>
      <w:proofErr w:type="spellStart"/>
      <w:r w:rsidR="00FC178E" w:rsidRPr="00FC178E">
        <w:rPr>
          <w:b/>
        </w:rPr>
        <w:t>trụ</w:t>
      </w:r>
      <w:proofErr w:type="spellEnd"/>
      <w:r w:rsidR="00FC178E" w:rsidRPr="00FC178E">
        <w:rPr>
          <w:b/>
        </w:rPr>
        <w:t xml:space="preserve"> </w:t>
      </w:r>
      <w:proofErr w:type="spellStart"/>
      <w:r w:rsidR="00FC178E" w:rsidRPr="00FC178E">
        <w:rPr>
          <w:b/>
        </w:rPr>
        <w:t>sở</w:t>
      </w:r>
      <w:proofErr w:type="spellEnd"/>
      <w:r w:rsidR="00FC178E" w:rsidRPr="00FC178E">
        <w:rPr>
          <w:b/>
        </w:rPr>
        <w:t xml:space="preserve"> CN/PGD”</w:t>
      </w:r>
      <w:r>
        <w:rPr>
          <w:b/>
        </w:rPr>
        <w:t xml:space="preserve"> </w:t>
      </w:r>
      <w:proofErr w:type="spellStart"/>
      <w:r>
        <w:rPr>
          <w:b/>
        </w:rPr>
        <w:t>đ</w:t>
      </w:r>
      <w:r w:rsidR="00833A3E">
        <w:rPr>
          <w:b/>
        </w:rPr>
        <w:t>ổi</w:t>
      </w:r>
      <w:proofErr w:type="spellEnd"/>
      <w:r w:rsidR="00833A3E">
        <w:rPr>
          <w:b/>
        </w:rPr>
        <w:t xml:space="preserve"> </w:t>
      </w:r>
      <w:proofErr w:type="spellStart"/>
      <w:r w:rsidR="00833A3E">
        <w:rPr>
          <w:b/>
        </w:rPr>
        <w:t>thành</w:t>
      </w:r>
      <w:proofErr w:type="spellEnd"/>
      <w:r w:rsidR="00833A3E">
        <w:rPr>
          <w:b/>
        </w:rPr>
        <w:t xml:space="preserve"> “</w:t>
      </w:r>
      <w:proofErr w:type="spellStart"/>
      <w:r w:rsidR="00833A3E">
        <w:rPr>
          <w:b/>
        </w:rPr>
        <w:t>Bất</w:t>
      </w:r>
      <w:proofErr w:type="spellEnd"/>
      <w:r w:rsidR="00833A3E">
        <w:rPr>
          <w:b/>
        </w:rPr>
        <w:t xml:space="preserve"> </w:t>
      </w:r>
      <w:proofErr w:type="spellStart"/>
      <w:r w:rsidR="00833A3E">
        <w:rPr>
          <w:b/>
        </w:rPr>
        <w:t>động</w:t>
      </w:r>
      <w:proofErr w:type="spellEnd"/>
      <w:r w:rsidR="00833A3E">
        <w:rPr>
          <w:b/>
        </w:rPr>
        <w:t xml:space="preserve"> </w:t>
      </w:r>
      <w:proofErr w:type="spellStart"/>
      <w:r w:rsidR="00833A3E">
        <w:rPr>
          <w:b/>
        </w:rPr>
        <w:t>sản</w:t>
      </w:r>
      <w:proofErr w:type="spellEnd"/>
      <w:r w:rsidR="00833A3E">
        <w:rPr>
          <w:b/>
        </w:rPr>
        <w:t xml:space="preserve"> – BVB </w:t>
      </w:r>
      <w:proofErr w:type="spellStart"/>
      <w:r w:rsidR="00833A3E">
        <w:rPr>
          <w:b/>
        </w:rPr>
        <w:t>đi</w:t>
      </w:r>
      <w:bookmarkStart w:id="0" w:name="_GoBack"/>
      <w:bookmarkEnd w:id="0"/>
      <w:proofErr w:type="spellEnd"/>
      <w:r w:rsidR="00833A3E">
        <w:rPr>
          <w:b/>
        </w:rPr>
        <w:t xml:space="preserve"> </w:t>
      </w:r>
      <w:proofErr w:type="spellStart"/>
      <w:r w:rsidR="00833A3E">
        <w:rPr>
          <w:b/>
        </w:rPr>
        <w:t>thuê</w:t>
      </w:r>
      <w:proofErr w:type="spellEnd"/>
      <w:r w:rsidR="00833A3E">
        <w:rPr>
          <w:b/>
        </w:rPr>
        <w:t>”</w:t>
      </w:r>
    </w:p>
    <w:p w:rsidR="004C0EA8" w:rsidRDefault="004C0EA8">
      <w:r w:rsidRPr="004C0EA8">
        <w:drawing>
          <wp:inline distT="0" distB="0" distL="0" distR="0" wp14:anchorId="1D28DF4C" wp14:editId="440B2134">
            <wp:extent cx="6570980" cy="38347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8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A8" w:rsidRDefault="00397852" w:rsidP="00397852">
      <w:pPr>
        <w:pStyle w:val="ListParagraph"/>
        <w:numPr>
          <w:ilvl w:val="0"/>
          <w:numId w:val="1"/>
        </w:numPr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: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02 </w:t>
      </w:r>
      <w:proofErr w:type="spellStart"/>
      <w:r>
        <w:t>loại</w:t>
      </w:r>
      <w:proofErr w:type="spellEnd"/>
      <w:r>
        <w:t xml:space="preserve">: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;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</w:p>
    <w:p w:rsidR="00397852" w:rsidRDefault="00397852" w:rsidP="00397852">
      <w:pPr>
        <w:pStyle w:val="ListParagraph"/>
        <w:numPr>
          <w:ilvl w:val="0"/>
          <w:numId w:val="1"/>
        </w:numPr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: </w:t>
      </w:r>
      <w:proofErr w:type="spellStart"/>
      <w:r>
        <w:t>Mạc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sở</w:t>
      </w:r>
      <w:proofErr w:type="spellEnd"/>
    </w:p>
    <w:p w:rsidR="00397852" w:rsidRDefault="00397852" w:rsidP="00397852">
      <w:pPr>
        <w:pStyle w:val="ListParagraph"/>
        <w:numPr>
          <w:ilvl w:val="0"/>
          <w:numId w:val="1"/>
        </w:numPr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 w:rsidR="00855F6C">
        <w:t>sử</w:t>
      </w:r>
      <w:proofErr w:type="spellEnd"/>
      <w:r w:rsidR="00855F6C">
        <w:t xml:space="preserve"> </w:t>
      </w:r>
      <w:proofErr w:type="spellStart"/>
      <w:r w:rsidR="00855F6C">
        <w:t>dụng</w:t>
      </w:r>
      <w:proofErr w:type="spellEnd"/>
      <w:r w:rsidR="00855F6C">
        <w:t xml:space="preserve">: </w:t>
      </w:r>
      <w:proofErr w:type="spellStart"/>
      <w:r w:rsidR="00855F6C">
        <w:t>Hội</w:t>
      </w:r>
      <w:proofErr w:type="spellEnd"/>
      <w:r w:rsidR="00855F6C">
        <w:t xml:space="preserve"> </w:t>
      </w:r>
      <w:proofErr w:type="spellStart"/>
      <w:r w:rsidR="00855F6C">
        <w:t>sở</w:t>
      </w:r>
      <w:proofErr w:type="spellEnd"/>
      <w:r w:rsidR="00855F6C">
        <w:t xml:space="preserve">/ Chi </w:t>
      </w:r>
      <w:proofErr w:type="spellStart"/>
      <w:r w:rsidR="00855F6C">
        <w:t>nhánh</w:t>
      </w:r>
      <w:proofErr w:type="spellEnd"/>
      <w:r w:rsidR="00855F6C">
        <w:t xml:space="preserve">/ </w:t>
      </w:r>
      <w:proofErr w:type="spellStart"/>
      <w:r w:rsidR="00855F6C">
        <w:t>Phòng</w:t>
      </w:r>
      <w:proofErr w:type="spellEnd"/>
      <w:r w:rsidR="00855F6C">
        <w:t xml:space="preserve"> </w:t>
      </w:r>
      <w:proofErr w:type="spellStart"/>
      <w:r w:rsidR="00855F6C">
        <w:t>giao</w:t>
      </w:r>
      <w:proofErr w:type="spellEnd"/>
      <w:r w:rsidR="00855F6C">
        <w:t xml:space="preserve"> </w:t>
      </w:r>
      <w:proofErr w:type="spellStart"/>
      <w:r w:rsidR="00855F6C">
        <w:t>dịch</w:t>
      </w:r>
      <w:proofErr w:type="spellEnd"/>
    </w:p>
    <w:p w:rsidR="00C45130" w:rsidRDefault="00C45130" w:rsidP="00397852">
      <w:pPr>
        <w:pStyle w:val="ListParagraph"/>
        <w:numPr>
          <w:ilvl w:val="0"/>
          <w:numId w:val="1"/>
        </w:numPr>
      </w:pP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thuê</w:t>
      </w:r>
      <w:proofErr w:type="spellEnd"/>
      <w:r w:rsidR="000304EB">
        <w:t xml:space="preserve">: </w:t>
      </w:r>
      <w:proofErr w:type="spellStart"/>
      <w:r w:rsidR="000304EB">
        <w:t>chỉnh</w:t>
      </w:r>
      <w:proofErr w:type="spellEnd"/>
      <w:r w:rsidR="000304EB">
        <w:t xml:space="preserve"> </w:t>
      </w:r>
      <w:proofErr w:type="spellStart"/>
      <w:r w:rsidR="000304EB">
        <w:t>thành</w:t>
      </w:r>
      <w:proofErr w:type="spellEnd"/>
      <w:r w:rsidR="000304EB">
        <w:t xml:space="preserve"> “</w:t>
      </w:r>
      <w:proofErr w:type="spellStart"/>
      <w:r w:rsidR="000304EB">
        <w:t>Diện</w:t>
      </w:r>
      <w:proofErr w:type="spellEnd"/>
      <w:r w:rsidR="000304EB">
        <w:t xml:space="preserve"> </w:t>
      </w:r>
      <w:proofErr w:type="spellStart"/>
      <w:r w:rsidR="000304EB">
        <w:t>tích</w:t>
      </w:r>
      <w:proofErr w:type="spellEnd"/>
      <w:r w:rsidR="000304EB">
        <w:t xml:space="preserve"> </w:t>
      </w:r>
      <w:proofErr w:type="spellStart"/>
      <w:r w:rsidR="000304EB">
        <w:t>thuê</w:t>
      </w:r>
      <w:proofErr w:type="spellEnd"/>
      <w:r w:rsidR="000304EB">
        <w:t>”</w:t>
      </w:r>
    </w:p>
    <w:p w:rsidR="00B3383C" w:rsidRDefault="00B3383C" w:rsidP="00397852">
      <w:pPr>
        <w:pStyle w:val="ListParagraph"/>
        <w:numPr>
          <w:ilvl w:val="0"/>
          <w:numId w:val="1"/>
        </w:numPr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?</w:t>
      </w:r>
    </w:p>
    <w:p w:rsidR="00FC178E" w:rsidRDefault="00FC178E" w:rsidP="00FC178E">
      <w:pPr>
        <w:ind w:left="360"/>
      </w:pPr>
    </w:p>
    <w:p w:rsidR="00FC178E" w:rsidRDefault="00FC178E" w:rsidP="00FC178E">
      <w:r w:rsidRPr="00FC178E">
        <w:drawing>
          <wp:inline distT="0" distB="0" distL="0" distR="0" wp14:anchorId="10E0321E" wp14:editId="28F33394">
            <wp:extent cx="6570980" cy="1273175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A8" w:rsidRDefault="000E67E5">
      <w:proofErr w:type="spellStart"/>
      <w:r w:rsidRPr="005F6F76">
        <w:rPr>
          <w:b/>
        </w:rPr>
        <w:t>Phần</w:t>
      </w:r>
      <w:proofErr w:type="spellEnd"/>
      <w:r w:rsidRPr="005F6F76">
        <w:rPr>
          <w:b/>
        </w:rPr>
        <w:t xml:space="preserve"> “</w:t>
      </w:r>
      <w:r w:rsidR="005F6F76" w:rsidRPr="005F6F76">
        <w:rPr>
          <w:b/>
        </w:rPr>
        <w:t>GIÁ THUÊ”</w:t>
      </w:r>
      <w:r w:rsidR="005F6F76">
        <w:t xml:space="preserve">: </w:t>
      </w:r>
      <w:proofErr w:type="spellStart"/>
      <w:r w:rsidR="005F6F76">
        <w:t>Tạo</w:t>
      </w:r>
      <w:proofErr w:type="spellEnd"/>
      <w:r w:rsidR="005F6F76">
        <w:t xml:space="preserve"> </w:t>
      </w:r>
      <w:proofErr w:type="spellStart"/>
      <w:r w:rsidR="005F6F76">
        <w:t>mẫu</w:t>
      </w:r>
      <w:proofErr w:type="spellEnd"/>
      <w:r w:rsidR="005F6F76">
        <w:t xml:space="preserve"> file excel </w:t>
      </w:r>
      <w:proofErr w:type="spellStart"/>
      <w:r w:rsidR="005F6F76">
        <w:t>để</w:t>
      </w:r>
      <w:proofErr w:type="spellEnd"/>
      <w:r w:rsidR="005F6F76">
        <w:t xml:space="preserve"> download </w:t>
      </w:r>
      <w:proofErr w:type="spellStart"/>
      <w:r w:rsidR="005F6F76">
        <w:t>tự</w:t>
      </w:r>
      <w:proofErr w:type="spellEnd"/>
      <w:r w:rsidR="005F6F76">
        <w:t xml:space="preserve"> </w:t>
      </w:r>
      <w:proofErr w:type="spellStart"/>
      <w:r w:rsidR="005F6F76">
        <w:t>động</w:t>
      </w:r>
      <w:proofErr w:type="spellEnd"/>
      <w:r w:rsidR="005F6F76">
        <w:t xml:space="preserve"> </w:t>
      </w:r>
      <w:proofErr w:type="spellStart"/>
      <w:r w:rsidR="005F6F76">
        <w:t>và</w:t>
      </w:r>
      <w:proofErr w:type="spellEnd"/>
      <w:r w:rsidR="005F6F76">
        <w:t xml:space="preserve"> </w:t>
      </w:r>
      <w:proofErr w:type="spellStart"/>
      <w:r w:rsidR="005F6F76">
        <w:t>cập</w:t>
      </w:r>
      <w:proofErr w:type="spellEnd"/>
      <w:r w:rsidR="005F6F76">
        <w:t xml:space="preserve"> </w:t>
      </w:r>
      <w:proofErr w:type="spellStart"/>
      <w:r w:rsidR="005F6F76">
        <w:t>nhật</w:t>
      </w:r>
      <w:proofErr w:type="spellEnd"/>
      <w:r w:rsidR="005F6F76">
        <w:t xml:space="preserve"> </w:t>
      </w:r>
      <w:proofErr w:type="spellStart"/>
      <w:r w:rsidR="005F6F76">
        <w:t>thông</w:t>
      </w:r>
      <w:proofErr w:type="spellEnd"/>
      <w:r w:rsidR="005F6F76">
        <w:t xml:space="preserve"> tin </w:t>
      </w:r>
      <w:proofErr w:type="spellStart"/>
      <w:r w:rsidR="005F6F76">
        <w:t>bằng</w:t>
      </w:r>
      <w:proofErr w:type="spellEnd"/>
      <w:r w:rsidR="005F6F76">
        <w:t xml:space="preserve"> </w:t>
      </w:r>
      <w:proofErr w:type="spellStart"/>
      <w:r w:rsidR="005F6F76">
        <w:t>cách</w:t>
      </w:r>
      <w:proofErr w:type="spellEnd"/>
      <w:r w:rsidR="005F6F76">
        <w:t xml:space="preserve"> upload file excel </w:t>
      </w:r>
      <w:proofErr w:type="spellStart"/>
      <w:r w:rsidR="005F6F76">
        <w:t>theo</w:t>
      </w:r>
      <w:proofErr w:type="spellEnd"/>
      <w:r w:rsidR="005F6F76">
        <w:t xml:space="preserve"> </w:t>
      </w:r>
      <w:proofErr w:type="spellStart"/>
      <w:r w:rsidR="005F6F76">
        <w:t>mẫu</w:t>
      </w:r>
      <w:proofErr w:type="spellEnd"/>
      <w:r w:rsidR="005F6F76">
        <w:t xml:space="preserve">; </w:t>
      </w:r>
      <w:proofErr w:type="spellStart"/>
      <w:r w:rsidR="005F6F76">
        <w:t>CộT</w:t>
      </w:r>
      <w:proofErr w:type="spellEnd"/>
      <w:r w:rsidR="005F6F76">
        <w:t xml:space="preserve"> “</w:t>
      </w:r>
      <w:proofErr w:type="spellStart"/>
      <w:r w:rsidR="005F6F76">
        <w:t>Giá</w:t>
      </w:r>
      <w:proofErr w:type="spellEnd"/>
      <w:r w:rsidR="005F6F76">
        <w:t xml:space="preserve">” </w:t>
      </w:r>
      <w:proofErr w:type="spellStart"/>
      <w:r w:rsidR="005F6F76">
        <w:t>chỉnh</w:t>
      </w:r>
      <w:proofErr w:type="spellEnd"/>
      <w:r w:rsidR="005F6F76">
        <w:t xml:space="preserve"> </w:t>
      </w:r>
      <w:proofErr w:type="spellStart"/>
      <w:r w:rsidR="005F6F76">
        <w:t>thành</w:t>
      </w:r>
      <w:proofErr w:type="spellEnd"/>
      <w:r w:rsidR="005F6F76">
        <w:t xml:space="preserve"> “</w:t>
      </w:r>
      <w:proofErr w:type="spellStart"/>
      <w:r w:rsidR="005F6F76">
        <w:t>Giá</w:t>
      </w:r>
      <w:proofErr w:type="spellEnd"/>
      <w:r w:rsidR="005F6F76">
        <w:t xml:space="preserve"> </w:t>
      </w:r>
      <w:proofErr w:type="spellStart"/>
      <w:r w:rsidR="005F6F76">
        <w:t>đã</w:t>
      </w:r>
      <w:proofErr w:type="spellEnd"/>
      <w:r w:rsidR="005F6F76">
        <w:t xml:space="preserve"> </w:t>
      </w:r>
      <w:proofErr w:type="spellStart"/>
      <w:r w:rsidR="005F6F76">
        <w:t>thuế</w:t>
      </w:r>
      <w:proofErr w:type="spellEnd"/>
      <w:r w:rsidR="005F6F76">
        <w:t>”.</w:t>
      </w:r>
    </w:p>
    <w:p w:rsidR="00FC178E" w:rsidRDefault="00FC178E"/>
    <w:p w:rsidR="004C0EA8" w:rsidRDefault="004C0EA8" w:rsidP="004C0EA8"/>
    <w:p w:rsidR="002C17E7" w:rsidRPr="004C0EA8" w:rsidRDefault="004C0EA8" w:rsidP="004C0EA8">
      <w:pPr>
        <w:tabs>
          <w:tab w:val="left" w:pos="1613"/>
        </w:tabs>
      </w:pPr>
      <w:r>
        <w:tab/>
      </w:r>
    </w:p>
    <w:sectPr w:rsidR="002C17E7" w:rsidRPr="004C0EA8" w:rsidSect="004C0EA8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83B"/>
    <w:multiLevelType w:val="hybridMultilevel"/>
    <w:tmpl w:val="CCAA3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A8"/>
    <w:rsid w:val="000304EB"/>
    <w:rsid w:val="000C6F90"/>
    <w:rsid w:val="000E67E5"/>
    <w:rsid w:val="002B084B"/>
    <w:rsid w:val="002C17E7"/>
    <w:rsid w:val="00397852"/>
    <w:rsid w:val="004C0EA8"/>
    <w:rsid w:val="005F6F76"/>
    <w:rsid w:val="00833A3E"/>
    <w:rsid w:val="00855F6C"/>
    <w:rsid w:val="00B3383C"/>
    <w:rsid w:val="00C45130"/>
    <w:rsid w:val="00D81AB5"/>
    <w:rsid w:val="00DE724F"/>
    <w:rsid w:val="00F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A360"/>
  <w15:chartTrackingRefBased/>
  <w15:docId w15:val="{866BC33B-B7E4-46C5-B712-4796898A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Ngoc Bao Quoc</dc:creator>
  <cp:keywords/>
  <dc:description/>
  <cp:lastModifiedBy>Le Ngoc Bao Quoc</cp:lastModifiedBy>
  <cp:revision>6</cp:revision>
  <dcterms:created xsi:type="dcterms:W3CDTF">2022-04-08T07:48:00Z</dcterms:created>
  <dcterms:modified xsi:type="dcterms:W3CDTF">2022-04-08T11:26:00Z</dcterms:modified>
</cp:coreProperties>
</file>